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51" w:rsidRDefault="00143F6E" w:rsidP="00143F6E">
      <w:pPr>
        <w:pStyle w:val="NoSpacing"/>
        <w:jc w:val="center"/>
        <w:rPr>
          <w:szCs w:val="24"/>
        </w:rPr>
      </w:pPr>
      <w:r w:rsidRPr="00143F6E">
        <w:rPr>
          <w:b/>
          <w:sz w:val="28"/>
          <w:szCs w:val="28"/>
        </w:rPr>
        <w:t>MCC History: Summary</w:t>
      </w:r>
    </w:p>
    <w:p w:rsidR="00EB35E1" w:rsidRDefault="00EB35E1" w:rsidP="00143F6E">
      <w:pPr>
        <w:pStyle w:val="NoSpacing"/>
        <w:jc w:val="center"/>
        <w:rPr>
          <w:szCs w:val="24"/>
        </w:rPr>
      </w:pPr>
    </w:p>
    <w:p w:rsidR="00EB35E1" w:rsidRDefault="00EB35E1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>1869</w:t>
      </w:r>
      <w:r>
        <w:rPr>
          <w:szCs w:val="24"/>
        </w:rPr>
        <w:tab/>
        <w:t>Maine Sunday School Association organized.  Charter denominations:</w:t>
      </w:r>
    </w:p>
    <w:p w:rsidR="00EB35E1" w:rsidRDefault="00EB35E1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ab/>
        <w:t>- Baptist</w:t>
      </w:r>
    </w:p>
    <w:p w:rsidR="00EB35E1" w:rsidRDefault="00EB35E1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ab/>
        <w:t>- Free Baptist</w:t>
      </w:r>
    </w:p>
    <w:p w:rsidR="00EB35E1" w:rsidRDefault="00EB35E1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ab/>
        <w:t>- Christian</w:t>
      </w:r>
    </w:p>
    <w:p w:rsidR="00EB35E1" w:rsidRDefault="00EB35E1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ab/>
        <w:t>- Congregational</w:t>
      </w:r>
    </w:p>
    <w:p w:rsidR="00EB35E1" w:rsidRDefault="00EB35E1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ab/>
        <w:t>- Methodist</w:t>
      </w:r>
    </w:p>
    <w:p w:rsidR="00EB35E1" w:rsidRDefault="00EB35E1" w:rsidP="00AF6DAA">
      <w:pPr>
        <w:pStyle w:val="NoSpacing"/>
        <w:ind w:left="1080" w:hanging="1080"/>
        <w:rPr>
          <w:szCs w:val="24"/>
        </w:rPr>
      </w:pPr>
    </w:p>
    <w:p w:rsidR="00EB35E1" w:rsidRDefault="00AF6DAA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>1911</w:t>
      </w:r>
      <w:r w:rsidR="00EB35E1">
        <w:rPr>
          <w:szCs w:val="24"/>
        </w:rPr>
        <w:tab/>
      </w:r>
      <w:r>
        <w:rPr>
          <w:szCs w:val="24"/>
        </w:rPr>
        <w:t xml:space="preserve">Incorporated as the </w:t>
      </w:r>
      <w:r w:rsidR="00EB35E1">
        <w:rPr>
          <w:szCs w:val="24"/>
        </w:rPr>
        <w:t>Maine State Sunday Sch</w:t>
      </w:r>
      <w:r>
        <w:rPr>
          <w:szCs w:val="24"/>
        </w:rPr>
        <w:t>ool Association</w:t>
      </w:r>
      <w:r w:rsidR="00EB35E1">
        <w:rPr>
          <w:szCs w:val="24"/>
        </w:rPr>
        <w:t>.</w:t>
      </w:r>
    </w:p>
    <w:p w:rsidR="00EB35E1" w:rsidRDefault="00EB35E1" w:rsidP="00AF6DAA">
      <w:pPr>
        <w:pStyle w:val="NoSpacing"/>
        <w:ind w:left="1080" w:hanging="1080"/>
        <w:rPr>
          <w:szCs w:val="24"/>
        </w:rPr>
      </w:pPr>
    </w:p>
    <w:p w:rsidR="00EB35E1" w:rsidRDefault="00AF6DAA" w:rsidP="00AF6DAA">
      <w:pPr>
        <w:pStyle w:val="NoSpacing"/>
        <w:ind w:left="1080" w:hanging="1080"/>
        <w:rPr>
          <w:szCs w:val="24"/>
        </w:rPr>
      </w:pPr>
      <w:proofErr w:type="spellStart"/>
      <w:r>
        <w:rPr>
          <w:szCs w:val="24"/>
        </w:rPr>
        <w:t>abt</w:t>
      </w:r>
      <w:proofErr w:type="spellEnd"/>
      <w:r>
        <w:rPr>
          <w:szCs w:val="24"/>
        </w:rPr>
        <w:t xml:space="preserve"> 1920</w:t>
      </w:r>
      <w:r>
        <w:rPr>
          <w:szCs w:val="24"/>
        </w:rPr>
        <w:tab/>
        <w:t>Becomes the Maine Council of Religious Education.</w:t>
      </w:r>
    </w:p>
    <w:p w:rsidR="00AF6DAA" w:rsidRDefault="00AF6DAA" w:rsidP="00AF6DAA">
      <w:pPr>
        <w:pStyle w:val="NoSpacing"/>
        <w:ind w:left="1080" w:hanging="1080"/>
        <w:rPr>
          <w:szCs w:val="24"/>
        </w:rPr>
      </w:pPr>
    </w:p>
    <w:p w:rsidR="00AF6DAA" w:rsidRDefault="00AF6DAA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>by 1936</w:t>
      </w:r>
      <w:r>
        <w:rPr>
          <w:szCs w:val="24"/>
        </w:rPr>
        <w:tab/>
      </w:r>
      <w:r w:rsidR="00B96DFD">
        <w:rPr>
          <w:szCs w:val="24"/>
        </w:rPr>
        <w:t>Friends and Unitarians join; Baptists leave.</w:t>
      </w:r>
    </w:p>
    <w:p w:rsidR="00B96DFD" w:rsidRDefault="00B96DFD" w:rsidP="00AF6DAA">
      <w:pPr>
        <w:pStyle w:val="NoSpacing"/>
        <w:ind w:left="1080" w:hanging="1080"/>
        <w:rPr>
          <w:szCs w:val="24"/>
        </w:rPr>
      </w:pPr>
    </w:p>
    <w:p w:rsidR="00B96DFD" w:rsidRDefault="00B96DFD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>1938</w:t>
      </w:r>
      <w:r>
        <w:rPr>
          <w:szCs w:val="24"/>
        </w:rPr>
        <w:tab/>
        <w:t>Becomes the Maine Council of Churches.  Charter denominations:</w:t>
      </w:r>
    </w:p>
    <w:p w:rsidR="00B96DFD" w:rsidRDefault="00B96DFD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ab/>
        <w:t>- Congregational-Christian</w:t>
      </w:r>
      <w:r w:rsidR="007F772A">
        <w:rPr>
          <w:szCs w:val="24"/>
        </w:rPr>
        <w:t xml:space="preserve"> Conference of Maine</w:t>
      </w:r>
    </w:p>
    <w:p w:rsidR="00B96DFD" w:rsidRDefault="00B96DFD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ab/>
        <w:t xml:space="preserve">- </w:t>
      </w:r>
      <w:r w:rsidR="007F772A">
        <w:rPr>
          <w:szCs w:val="24"/>
        </w:rPr>
        <w:t xml:space="preserve">New England Yearly Meeting </w:t>
      </w:r>
      <w:r w:rsidR="00EC7D2D">
        <w:rPr>
          <w:szCs w:val="24"/>
        </w:rPr>
        <w:t xml:space="preserve">Religious Society </w:t>
      </w:r>
      <w:r w:rsidR="007F772A">
        <w:rPr>
          <w:szCs w:val="24"/>
        </w:rPr>
        <w:t xml:space="preserve">of </w:t>
      </w:r>
      <w:r>
        <w:rPr>
          <w:szCs w:val="24"/>
        </w:rPr>
        <w:t>Friends</w:t>
      </w:r>
    </w:p>
    <w:p w:rsidR="00B96DFD" w:rsidRDefault="00B96DFD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ab/>
        <w:t xml:space="preserve">- </w:t>
      </w:r>
      <w:r w:rsidR="007F772A">
        <w:rPr>
          <w:szCs w:val="24"/>
        </w:rPr>
        <w:t>Maine Annual Conference of the Methodist Church</w:t>
      </w:r>
    </w:p>
    <w:p w:rsidR="00B96DFD" w:rsidRDefault="00B96DFD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ab/>
        <w:t xml:space="preserve">- </w:t>
      </w:r>
      <w:r w:rsidR="007F772A">
        <w:rPr>
          <w:szCs w:val="24"/>
        </w:rPr>
        <w:t>Northeast Region of the American Unitarian Association</w:t>
      </w:r>
    </w:p>
    <w:p w:rsidR="007F772A" w:rsidRDefault="007F772A" w:rsidP="00AF6DAA">
      <w:pPr>
        <w:pStyle w:val="NoSpacing"/>
        <w:ind w:left="1080" w:hanging="1080"/>
        <w:rPr>
          <w:szCs w:val="24"/>
        </w:rPr>
      </w:pPr>
    </w:p>
    <w:p w:rsidR="007F772A" w:rsidRDefault="007F772A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>1939</w:t>
      </w:r>
      <w:r>
        <w:rPr>
          <w:szCs w:val="24"/>
        </w:rPr>
        <w:tab/>
        <w:t xml:space="preserve">Universalist State Convention </w:t>
      </w:r>
      <w:r w:rsidR="00EC7D2D">
        <w:rPr>
          <w:szCs w:val="24"/>
        </w:rPr>
        <w:t xml:space="preserve">becomes a </w:t>
      </w:r>
      <w:r w:rsidR="00F951D7">
        <w:rPr>
          <w:szCs w:val="24"/>
        </w:rPr>
        <w:t>M</w:t>
      </w:r>
      <w:r w:rsidR="00EC7D2D">
        <w:rPr>
          <w:szCs w:val="24"/>
        </w:rPr>
        <w:t>ember</w:t>
      </w:r>
      <w:r>
        <w:rPr>
          <w:szCs w:val="24"/>
        </w:rPr>
        <w:t>.</w:t>
      </w:r>
    </w:p>
    <w:p w:rsidR="007F772A" w:rsidRDefault="007F772A" w:rsidP="00AF6DAA">
      <w:pPr>
        <w:pStyle w:val="NoSpacing"/>
        <w:ind w:left="1080" w:hanging="1080"/>
        <w:rPr>
          <w:szCs w:val="24"/>
        </w:rPr>
      </w:pPr>
    </w:p>
    <w:p w:rsidR="007F772A" w:rsidRDefault="007F772A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>1943</w:t>
      </w:r>
      <w:r>
        <w:rPr>
          <w:szCs w:val="24"/>
        </w:rPr>
        <w:tab/>
        <w:t xml:space="preserve">Church of the New Jerusalem (Swedenborgian) and </w:t>
      </w:r>
      <w:r w:rsidR="00EC7D2D">
        <w:rPr>
          <w:szCs w:val="24"/>
        </w:rPr>
        <w:t>T</w:t>
      </w:r>
      <w:r>
        <w:rPr>
          <w:szCs w:val="24"/>
        </w:rPr>
        <w:t xml:space="preserve">he Salvation  Army </w:t>
      </w:r>
      <w:r w:rsidR="00EC7D2D">
        <w:rPr>
          <w:szCs w:val="24"/>
        </w:rPr>
        <w:t xml:space="preserve">become </w:t>
      </w:r>
      <w:r w:rsidR="00F951D7">
        <w:rPr>
          <w:szCs w:val="24"/>
        </w:rPr>
        <w:t>M</w:t>
      </w:r>
      <w:r w:rsidR="00EC7D2D">
        <w:rPr>
          <w:szCs w:val="24"/>
        </w:rPr>
        <w:t>embers</w:t>
      </w:r>
      <w:r>
        <w:rPr>
          <w:szCs w:val="24"/>
        </w:rPr>
        <w:t>.</w:t>
      </w:r>
    </w:p>
    <w:p w:rsidR="007F772A" w:rsidRDefault="007F772A" w:rsidP="00AF6DAA">
      <w:pPr>
        <w:pStyle w:val="NoSpacing"/>
        <w:ind w:left="1080" w:hanging="1080"/>
        <w:rPr>
          <w:szCs w:val="24"/>
        </w:rPr>
      </w:pPr>
    </w:p>
    <w:p w:rsidR="007F772A" w:rsidRDefault="007F772A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>1944</w:t>
      </w:r>
      <w:r>
        <w:rPr>
          <w:szCs w:val="24"/>
        </w:rPr>
        <w:tab/>
        <w:t xml:space="preserve">Presbyterian Church </w:t>
      </w:r>
      <w:r w:rsidR="00EC7D2D">
        <w:rPr>
          <w:szCs w:val="24"/>
        </w:rPr>
        <w:t xml:space="preserve">USA (Newburyport Presbytery) becomes a </w:t>
      </w:r>
      <w:r w:rsidR="00F951D7">
        <w:rPr>
          <w:szCs w:val="24"/>
        </w:rPr>
        <w:t>M</w:t>
      </w:r>
      <w:r w:rsidR="00EC7D2D">
        <w:rPr>
          <w:szCs w:val="24"/>
        </w:rPr>
        <w:t>ember</w:t>
      </w:r>
      <w:r>
        <w:rPr>
          <w:szCs w:val="24"/>
        </w:rPr>
        <w:t>.</w:t>
      </w:r>
    </w:p>
    <w:p w:rsidR="00EC7D2D" w:rsidRDefault="00EC7D2D" w:rsidP="00AF6DAA">
      <w:pPr>
        <w:pStyle w:val="NoSpacing"/>
        <w:ind w:left="1080" w:hanging="1080"/>
        <w:rPr>
          <w:szCs w:val="24"/>
        </w:rPr>
      </w:pPr>
    </w:p>
    <w:p w:rsidR="00EC7D2D" w:rsidRDefault="00EC7D2D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>1950</w:t>
      </w:r>
      <w:r>
        <w:rPr>
          <w:szCs w:val="24"/>
        </w:rPr>
        <w:tab/>
        <w:t>MCC and Christian Civic League of Maine abandon conversations about a formal relationship./</w:t>
      </w:r>
    </w:p>
    <w:p w:rsidR="007F772A" w:rsidRDefault="007F772A" w:rsidP="00AF6DAA">
      <w:pPr>
        <w:pStyle w:val="NoSpacing"/>
        <w:ind w:left="1080" w:hanging="1080"/>
        <w:rPr>
          <w:szCs w:val="24"/>
        </w:rPr>
      </w:pPr>
    </w:p>
    <w:p w:rsidR="007F772A" w:rsidRDefault="007F772A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>1951</w:t>
      </w:r>
      <w:r>
        <w:rPr>
          <w:szCs w:val="24"/>
        </w:rPr>
        <w:tab/>
        <w:t>A.M.E. Zion Church in Portland</w:t>
      </w:r>
      <w:r w:rsidR="00442ED9">
        <w:rPr>
          <w:szCs w:val="24"/>
        </w:rPr>
        <w:t xml:space="preserve"> becomes a (</w:t>
      </w:r>
      <w:r w:rsidR="00F951D7">
        <w:rPr>
          <w:szCs w:val="24"/>
        </w:rPr>
        <w:t>A</w:t>
      </w:r>
      <w:r w:rsidR="00442ED9">
        <w:rPr>
          <w:szCs w:val="24"/>
        </w:rPr>
        <w:t xml:space="preserve">ssociate) </w:t>
      </w:r>
      <w:r w:rsidR="00F951D7">
        <w:rPr>
          <w:szCs w:val="24"/>
        </w:rPr>
        <w:t>M</w:t>
      </w:r>
      <w:r w:rsidR="00442ED9">
        <w:rPr>
          <w:szCs w:val="24"/>
        </w:rPr>
        <w:t>ember</w:t>
      </w:r>
      <w:r>
        <w:rPr>
          <w:szCs w:val="24"/>
        </w:rPr>
        <w:t>.</w:t>
      </w:r>
    </w:p>
    <w:p w:rsidR="007F772A" w:rsidRDefault="007F772A" w:rsidP="00AF6DAA">
      <w:pPr>
        <w:pStyle w:val="NoSpacing"/>
        <w:ind w:left="1080" w:hanging="1080"/>
        <w:rPr>
          <w:szCs w:val="24"/>
        </w:rPr>
      </w:pPr>
    </w:p>
    <w:p w:rsidR="007F772A" w:rsidRDefault="008372AB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>1952</w:t>
      </w:r>
      <w:r>
        <w:rPr>
          <w:szCs w:val="24"/>
        </w:rPr>
        <w:tab/>
        <w:t>E</w:t>
      </w:r>
      <w:r w:rsidR="00442ED9">
        <w:rPr>
          <w:szCs w:val="24"/>
        </w:rPr>
        <w:t xml:space="preserve">vangelical United Brethren becomes a </w:t>
      </w:r>
      <w:r w:rsidR="00F951D7">
        <w:rPr>
          <w:szCs w:val="24"/>
        </w:rPr>
        <w:t>M</w:t>
      </w:r>
      <w:r w:rsidR="00442ED9">
        <w:rPr>
          <w:szCs w:val="24"/>
        </w:rPr>
        <w:t>ember</w:t>
      </w:r>
      <w:r>
        <w:rPr>
          <w:szCs w:val="24"/>
        </w:rPr>
        <w:t>.</w:t>
      </w:r>
    </w:p>
    <w:p w:rsidR="00442ED9" w:rsidRDefault="00442ED9" w:rsidP="00AF6DAA">
      <w:pPr>
        <w:pStyle w:val="NoSpacing"/>
        <w:ind w:left="1080" w:hanging="1080"/>
        <w:rPr>
          <w:szCs w:val="24"/>
        </w:rPr>
      </w:pPr>
    </w:p>
    <w:p w:rsidR="00442ED9" w:rsidRDefault="00442ED9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>1956</w:t>
      </w:r>
      <w:r>
        <w:rPr>
          <w:szCs w:val="24"/>
        </w:rPr>
        <w:tab/>
        <w:t>Disciples of Christ Church (Bangor) becomes a (</w:t>
      </w:r>
      <w:r w:rsidR="00F951D7">
        <w:rPr>
          <w:szCs w:val="24"/>
        </w:rPr>
        <w:t>A</w:t>
      </w:r>
      <w:r>
        <w:rPr>
          <w:szCs w:val="24"/>
        </w:rPr>
        <w:t xml:space="preserve">ssociate) </w:t>
      </w:r>
      <w:r w:rsidR="00F951D7">
        <w:rPr>
          <w:szCs w:val="24"/>
        </w:rPr>
        <w:t>M</w:t>
      </w:r>
      <w:r>
        <w:rPr>
          <w:szCs w:val="24"/>
        </w:rPr>
        <w:t>ember.</w:t>
      </w:r>
    </w:p>
    <w:p w:rsidR="00EC7F92" w:rsidRDefault="00EC7F92" w:rsidP="00AF6DAA">
      <w:pPr>
        <w:pStyle w:val="NoSpacing"/>
        <w:ind w:left="1080" w:hanging="1080"/>
        <w:rPr>
          <w:szCs w:val="24"/>
        </w:rPr>
      </w:pPr>
    </w:p>
    <w:p w:rsidR="00EC7F92" w:rsidRDefault="00EC7F92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>1966</w:t>
      </w:r>
      <w:r>
        <w:rPr>
          <w:szCs w:val="24"/>
        </w:rPr>
        <w:tab/>
        <w:t xml:space="preserve">A new Constitution is adopted; however </w:t>
      </w:r>
      <w:r w:rsidR="00E15F5B">
        <w:rPr>
          <w:szCs w:val="24"/>
        </w:rPr>
        <w:t xml:space="preserve">the membership </w:t>
      </w:r>
      <w:r w:rsidR="00E15F5B" w:rsidRPr="00E15F5B">
        <w:rPr>
          <w:szCs w:val="24"/>
          <w:u w:val="single"/>
        </w:rPr>
        <w:t>rejects</w:t>
      </w:r>
      <w:r w:rsidR="00E15F5B">
        <w:rPr>
          <w:szCs w:val="24"/>
        </w:rPr>
        <w:t xml:space="preserve"> </w:t>
      </w:r>
      <w:r>
        <w:rPr>
          <w:szCs w:val="24"/>
        </w:rPr>
        <w:t>a Preamble that declared that the Council find</w:t>
      </w:r>
      <w:r w:rsidR="00E15F5B">
        <w:rPr>
          <w:szCs w:val="24"/>
        </w:rPr>
        <w:t>s</w:t>
      </w:r>
      <w:r>
        <w:rPr>
          <w:szCs w:val="24"/>
        </w:rPr>
        <w:t xml:space="preserve"> its unity in common theology rather than common humanity.</w:t>
      </w:r>
    </w:p>
    <w:p w:rsidR="008372AB" w:rsidRDefault="008372AB" w:rsidP="00AF6DAA">
      <w:pPr>
        <w:pStyle w:val="NoSpacing"/>
        <w:ind w:left="1080" w:hanging="1080"/>
        <w:rPr>
          <w:szCs w:val="24"/>
        </w:rPr>
      </w:pPr>
    </w:p>
    <w:p w:rsidR="008372AB" w:rsidRDefault="008372AB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>1968</w:t>
      </w:r>
      <w:r>
        <w:rPr>
          <w:szCs w:val="24"/>
        </w:rPr>
        <w:tab/>
        <w:t>MCC joins the Roman Catholic Diocese of Portland and the Episcopal Diocese of Maine to form the Ecumenical Commission of the State of Maine.</w:t>
      </w:r>
    </w:p>
    <w:p w:rsidR="008372AB" w:rsidRDefault="008372AB" w:rsidP="00AF6DAA">
      <w:pPr>
        <w:pStyle w:val="NoSpacing"/>
        <w:ind w:left="1080" w:hanging="1080"/>
        <w:rPr>
          <w:szCs w:val="24"/>
        </w:rPr>
      </w:pPr>
    </w:p>
    <w:p w:rsidR="008372AB" w:rsidRDefault="008372AB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>19</w:t>
      </w:r>
      <w:r w:rsidR="00E15F5B">
        <w:rPr>
          <w:szCs w:val="24"/>
        </w:rPr>
        <w:t>70</w:t>
      </w:r>
      <w:r>
        <w:rPr>
          <w:szCs w:val="24"/>
        </w:rPr>
        <w:tab/>
      </w:r>
      <w:r w:rsidR="00E15F5B">
        <w:rPr>
          <w:szCs w:val="24"/>
        </w:rPr>
        <w:t xml:space="preserve">The Membership votes to close the Council as of March 31, 1970.  </w:t>
      </w:r>
    </w:p>
    <w:p w:rsidR="00E15F5B" w:rsidRDefault="00E15F5B" w:rsidP="00AF6DAA">
      <w:pPr>
        <w:pStyle w:val="NoSpacing"/>
        <w:ind w:left="1080" w:hanging="1080"/>
        <w:rPr>
          <w:szCs w:val="24"/>
        </w:rPr>
      </w:pPr>
    </w:p>
    <w:p w:rsidR="00E15F5B" w:rsidRDefault="009653B1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lastRenderedPageBreak/>
        <w:t>1973</w:t>
      </w:r>
      <w:r>
        <w:rPr>
          <w:szCs w:val="24"/>
        </w:rPr>
        <w:tab/>
        <w:t>Elsie Libby dies September 9, 1973.  Her will leaves to MCC the bulk of her estate, in particular about 1,000 acres of land on either side of US 1 in Kennebunk and Wells.</w:t>
      </w:r>
    </w:p>
    <w:p w:rsidR="009653B1" w:rsidRDefault="009653B1" w:rsidP="00AF6DAA">
      <w:pPr>
        <w:pStyle w:val="NoSpacing"/>
        <w:ind w:left="1080" w:hanging="1080"/>
        <w:rPr>
          <w:szCs w:val="24"/>
        </w:rPr>
      </w:pPr>
    </w:p>
    <w:p w:rsidR="009653B1" w:rsidRDefault="009653B1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>1974</w:t>
      </w:r>
      <w:r>
        <w:rPr>
          <w:szCs w:val="24"/>
        </w:rPr>
        <w:tab/>
        <w:t>The Council membership votes to rescind the 1970 closure</w:t>
      </w:r>
      <w:r w:rsidR="00F951D7">
        <w:rPr>
          <w:szCs w:val="24"/>
        </w:rPr>
        <w:t xml:space="preserve"> action.</w:t>
      </w:r>
    </w:p>
    <w:p w:rsidR="008372AB" w:rsidRDefault="008372AB" w:rsidP="00AF6DAA">
      <w:pPr>
        <w:pStyle w:val="NoSpacing"/>
        <w:ind w:left="1080" w:hanging="1080"/>
        <w:rPr>
          <w:szCs w:val="24"/>
        </w:rPr>
      </w:pPr>
    </w:p>
    <w:p w:rsidR="008372AB" w:rsidRDefault="005E104F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>1978</w:t>
      </w:r>
      <w:r>
        <w:rPr>
          <w:szCs w:val="24"/>
        </w:rPr>
        <w:tab/>
      </w:r>
      <w:r w:rsidR="00F951D7">
        <w:rPr>
          <w:szCs w:val="24"/>
        </w:rPr>
        <w:t>Episcopal Diocese of Maine becomes a Member</w:t>
      </w:r>
      <w:r>
        <w:rPr>
          <w:szCs w:val="24"/>
        </w:rPr>
        <w:t>.</w:t>
      </w:r>
    </w:p>
    <w:p w:rsidR="00F951D7" w:rsidRDefault="00F951D7" w:rsidP="00AF6DAA">
      <w:pPr>
        <w:pStyle w:val="NoSpacing"/>
        <w:ind w:left="1080" w:hanging="1080"/>
        <w:rPr>
          <w:szCs w:val="24"/>
        </w:rPr>
      </w:pPr>
    </w:p>
    <w:p w:rsidR="00F951D7" w:rsidRDefault="00F951D7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>1979</w:t>
      </w:r>
      <w:r>
        <w:rPr>
          <w:szCs w:val="24"/>
        </w:rPr>
        <w:tab/>
        <w:t>Immanuel Baptist Church (Portland) becomes an Associate Member.</w:t>
      </w:r>
    </w:p>
    <w:p w:rsidR="005E104F" w:rsidRDefault="005E104F" w:rsidP="00AF6DAA">
      <w:pPr>
        <w:pStyle w:val="NoSpacing"/>
        <w:ind w:left="1080" w:hanging="1080"/>
        <w:rPr>
          <w:szCs w:val="24"/>
        </w:rPr>
      </w:pPr>
    </w:p>
    <w:p w:rsidR="005E104F" w:rsidRDefault="005E104F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>1982</w:t>
      </w:r>
      <w:r>
        <w:rPr>
          <w:szCs w:val="24"/>
        </w:rPr>
        <w:tab/>
      </w:r>
      <w:r>
        <w:rPr>
          <w:szCs w:val="24"/>
        </w:rPr>
        <w:t>Roman Catholic Diocese of Portland</w:t>
      </w:r>
      <w:r>
        <w:rPr>
          <w:szCs w:val="24"/>
        </w:rPr>
        <w:t xml:space="preserve"> </w:t>
      </w:r>
      <w:r w:rsidR="00F951D7">
        <w:rPr>
          <w:szCs w:val="24"/>
        </w:rPr>
        <w:t>becomes a Member.  Church Women United becomes an Associate Member.</w:t>
      </w:r>
    </w:p>
    <w:p w:rsidR="005E104F" w:rsidRDefault="005E104F" w:rsidP="00AF6DAA">
      <w:pPr>
        <w:pStyle w:val="NoSpacing"/>
        <w:ind w:left="1080" w:hanging="1080"/>
        <w:rPr>
          <w:szCs w:val="24"/>
        </w:rPr>
      </w:pPr>
    </w:p>
    <w:p w:rsidR="005E104F" w:rsidRDefault="005E104F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>1983</w:t>
      </w:r>
      <w:r>
        <w:rPr>
          <w:szCs w:val="24"/>
        </w:rPr>
        <w:tab/>
      </w:r>
      <w:r w:rsidR="00F951D7">
        <w:rPr>
          <w:szCs w:val="24"/>
        </w:rPr>
        <w:t xml:space="preserve">The </w:t>
      </w:r>
      <w:r>
        <w:rPr>
          <w:szCs w:val="24"/>
        </w:rPr>
        <w:t xml:space="preserve">Association of Evangelical Lutheran Churches </w:t>
      </w:r>
      <w:r w:rsidR="00F951D7">
        <w:rPr>
          <w:szCs w:val="24"/>
        </w:rPr>
        <w:t xml:space="preserve">becomes a Member.  The Swedenborgian Community (Church of the New Jerusalem) </w:t>
      </w:r>
      <w:r w:rsidR="00877837">
        <w:rPr>
          <w:szCs w:val="24"/>
        </w:rPr>
        <w:t xml:space="preserve">and the Holy Trinity Greek Orthodox Church </w:t>
      </w:r>
      <w:r w:rsidR="00F951D7">
        <w:rPr>
          <w:szCs w:val="24"/>
        </w:rPr>
        <w:t>become Associate Member</w:t>
      </w:r>
      <w:r w:rsidR="00877837">
        <w:rPr>
          <w:szCs w:val="24"/>
        </w:rPr>
        <w:t>s</w:t>
      </w:r>
      <w:r w:rsidR="00F951D7">
        <w:rPr>
          <w:szCs w:val="24"/>
        </w:rPr>
        <w:t>.</w:t>
      </w:r>
    </w:p>
    <w:p w:rsidR="00877837" w:rsidRDefault="00877837" w:rsidP="00AF6DAA">
      <w:pPr>
        <w:pStyle w:val="NoSpacing"/>
        <w:ind w:left="1080" w:hanging="1080"/>
        <w:rPr>
          <w:szCs w:val="24"/>
        </w:rPr>
      </w:pPr>
    </w:p>
    <w:p w:rsidR="00877837" w:rsidRDefault="00877837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>1984</w:t>
      </w:r>
      <w:r>
        <w:rPr>
          <w:szCs w:val="24"/>
        </w:rPr>
        <w:tab/>
        <w:t>Grace Lutheran Church (Auburn) becomes an Associate Member.</w:t>
      </w:r>
    </w:p>
    <w:p w:rsidR="00877837" w:rsidRDefault="00877837" w:rsidP="00AF6DAA">
      <w:pPr>
        <w:pStyle w:val="NoSpacing"/>
        <w:ind w:left="1080" w:hanging="1080"/>
        <w:rPr>
          <w:szCs w:val="24"/>
        </w:rPr>
      </w:pPr>
    </w:p>
    <w:p w:rsidR="00877837" w:rsidRDefault="00877837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>1986</w:t>
      </w:r>
      <w:r>
        <w:rPr>
          <w:szCs w:val="24"/>
        </w:rPr>
        <w:tab/>
        <w:t>The First Radio Parish Church of America becomes an Associate Member.</w:t>
      </w:r>
    </w:p>
    <w:p w:rsidR="005E104F" w:rsidRDefault="005E104F" w:rsidP="00AF6DAA">
      <w:pPr>
        <w:pStyle w:val="NoSpacing"/>
        <w:ind w:left="1080" w:hanging="1080"/>
        <w:rPr>
          <w:szCs w:val="24"/>
        </w:rPr>
      </w:pPr>
    </w:p>
    <w:p w:rsidR="005E104F" w:rsidRDefault="005E104F" w:rsidP="00AF6DAA">
      <w:pPr>
        <w:pStyle w:val="NoSpacing"/>
        <w:ind w:left="1080" w:hanging="1080"/>
        <w:rPr>
          <w:szCs w:val="24"/>
        </w:rPr>
      </w:pPr>
      <w:r>
        <w:rPr>
          <w:szCs w:val="24"/>
        </w:rPr>
        <w:t>2006</w:t>
      </w:r>
      <w:r>
        <w:rPr>
          <w:szCs w:val="24"/>
        </w:rPr>
        <w:tab/>
        <w:t xml:space="preserve">Maine Association of the </w:t>
      </w:r>
      <w:r>
        <w:rPr>
          <w:szCs w:val="24"/>
        </w:rPr>
        <w:t>Church of the New Jerusalem</w:t>
      </w:r>
      <w:r>
        <w:rPr>
          <w:szCs w:val="24"/>
        </w:rPr>
        <w:t xml:space="preserve"> </w:t>
      </w:r>
      <w:r w:rsidR="00EB43A3">
        <w:rPr>
          <w:szCs w:val="24"/>
        </w:rPr>
        <w:t>becomes a Member.</w:t>
      </w:r>
      <w:bookmarkStart w:id="0" w:name="_GoBack"/>
      <w:bookmarkEnd w:id="0"/>
    </w:p>
    <w:p w:rsidR="00EB35E1" w:rsidRPr="00143F6E" w:rsidRDefault="00EB35E1" w:rsidP="00AF6DAA">
      <w:pPr>
        <w:pStyle w:val="NoSpacing"/>
        <w:ind w:left="1080" w:hanging="1080"/>
        <w:rPr>
          <w:szCs w:val="24"/>
        </w:rPr>
      </w:pPr>
    </w:p>
    <w:sectPr w:rsidR="00EB35E1" w:rsidRPr="0014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6E"/>
    <w:rsid w:val="00143F6E"/>
    <w:rsid w:val="00442ED9"/>
    <w:rsid w:val="005E104F"/>
    <w:rsid w:val="007F772A"/>
    <w:rsid w:val="008372AB"/>
    <w:rsid w:val="00877837"/>
    <w:rsid w:val="008E74DE"/>
    <w:rsid w:val="00945551"/>
    <w:rsid w:val="009653B1"/>
    <w:rsid w:val="00AF6DAA"/>
    <w:rsid w:val="00B96DFD"/>
    <w:rsid w:val="00E15F5B"/>
    <w:rsid w:val="00EB35E1"/>
    <w:rsid w:val="00EB43A3"/>
    <w:rsid w:val="00EC7D2D"/>
    <w:rsid w:val="00EC7F92"/>
    <w:rsid w:val="00F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5E90C-EABB-46FA-9C01-07E27902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ea standart"/>
    <w:uiPriority w:val="1"/>
    <w:qFormat/>
    <w:rsid w:val="008E74D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Rea</dc:creator>
  <cp:keywords/>
  <dc:description/>
  <cp:lastModifiedBy>Edward Rea</cp:lastModifiedBy>
  <cp:revision>2</cp:revision>
  <dcterms:created xsi:type="dcterms:W3CDTF">2017-11-26T19:09:00Z</dcterms:created>
  <dcterms:modified xsi:type="dcterms:W3CDTF">2017-11-26T21:00:00Z</dcterms:modified>
</cp:coreProperties>
</file>